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Согласие на обработку персональных данных</w:t>
      </w:r>
    </w:p>
    <w:p w14:paraId="02000000">
      <w:pPr>
        <w:ind w:firstLine="709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Федеральным законом от 27.07.2006 г. № 152-ФЗ "О персональных данных", </w:t>
      </w:r>
      <w:r>
        <w:rPr>
          <w:rFonts w:ascii="Times New Roman" w:hAnsi="Times New Roman"/>
          <w:sz w:val="28"/>
        </w:rPr>
        <w:t>я_________________________________________________________________________________________________________________________________</w:t>
      </w:r>
      <w:r>
        <w:rPr>
          <w:rFonts w:ascii="Times New Roman" w:hAnsi="Times New Roman"/>
          <w:sz w:val="28"/>
        </w:rPr>
        <w:t xml:space="preserve">_  </w:t>
      </w:r>
      <w:bookmarkStart w:id="1" w:name="_GoBack"/>
      <w:bookmarkEnd w:id="1"/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являясь родителем (законным представителем)</w:t>
      </w:r>
    </w:p>
    <w:p w14:paraId="03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</w:t>
      </w:r>
      <w:r>
        <w:rPr>
          <w:rFonts w:ascii="Times New Roman" w:hAnsi="Times New Roman"/>
          <w:sz w:val="28"/>
        </w:rPr>
        <w:t>______________________________________________________________</w:t>
      </w:r>
      <w:r>
        <w:rPr>
          <w:rFonts w:ascii="Times New Roman" w:hAnsi="Times New Roman"/>
          <w:sz w:val="28"/>
        </w:rPr>
        <w:t xml:space="preserve">даю согласие на обработку персональных данных Государственному бюджетному учреждению дополнительного образования города Москвы "Детская музыкальная школа </w:t>
      </w:r>
      <w:r>
        <w:rPr>
          <w:rFonts w:ascii="Times New Roman" w:hAnsi="Times New Roman"/>
          <w:sz w:val="28"/>
        </w:rPr>
        <w:t>имени А.В.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Моцарта" (далее – Опе</w:t>
      </w:r>
      <w:r>
        <w:rPr>
          <w:rFonts w:ascii="Times New Roman" w:hAnsi="Times New Roman"/>
          <w:sz w:val="28"/>
        </w:rPr>
        <w:t>ратор) для организационной работы оргкомитета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XI </w:t>
      </w:r>
      <w:r>
        <w:rPr>
          <w:rFonts w:ascii="Times New Roman" w:hAnsi="Times New Roman"/>
          <w:b w:val="1"/>
          <w:sz w:val="28"/>
        </w:rPr>
        <w:t>Московского</w:t>
      </w:r>
      <w:r>
        <w:rPr>
          <w:b w:val="1"/>
          <w:sz w:val="36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открытого  технического конкурса </w:t>
      </w:r>
      <w:r>
        <w:rPr>
          <w:rFonts w:ascii="Times New Roman" w:hAnsi="Times New Roman"/>
          <w:b w:val="1"/>
          <w:sz w:val="28"/>
        </w:rPr>
        <w:t>"</w:t>
      </w:r>
      <w:r>
        <w:rPr>
          <w:rFonts w:ascii="Times New Roman" w:hAnsi="Times New Roman"/>
          <w:b w:val="1"/>
          <w:i w:val="1"/>
          <w:sz w:val="28"/>
        </w:rPr>
        <w:t xml:space="preserve">Карл Черни. Начало пути» </w:t>
      </w:r>
      <w:r>
        <w:rPr>
          <w:rFonts w:ascii="Times New Roman" w:hAnsi="Times New Roman"/>
          <w:sz w:val="28"/>
        </w:rPr>
        <w:t>(далее - конкурс), хранения в архивах данных о результатах конкурса. Обработка персональных данных осуществляется путем сбора, системат</w:t>
      </w:r>
      <w:r>
        <w:rPr>
          <w:rFonts w:ascii="Times New Roman" w:hAnsi="Times New Roman"/>
          <w:sz w:val="28"/>
        </w:rPr>
        <w:t>изации, накопления, хранения, уточнения, обновления, изменения, распространения и использования данных.</w:t>
      </w:r>
    </w:p>
    <w:p w14:paraId="04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       </w:t>
      </w:r>
      <w:r>
        <w:rPr>
          <w:rFonts w:ascii="Times New Roman" w:hAnsi="Times New Roman"/>
          <w:sz w:val="28"/>
        </w:rPr>
        <w:t>Перечень персональных данных, предоставляемых для обработки:</w:t>
      </w:r>
    </w:p>
    <w:p w14:paraId="05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1. Персональные данные участника: фамилия, имя, отчество, пол, дата рождения, место рожден</w:t>
      </w:r>
      <w:r>
        <w:rPr>
          <w:rFonts w:ascii="Times New Roman" w:hAnsi="Times New Roman"/>
          <w:sz w:val="28"/>
        </w:rPr>
        <w:t xml:space="preserve">ия, гражданство, телефон городской, мобильный, адрес электронной почты, данные свидетельства о рождении или паспорта (при наличии). </w:t>
      </w:r>
    </w:p>
    <w:p w14:paraId="06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Персональные данные преподавателя. </w:t>
      </w:r>
    </w:p>
    <w:p w14:paraId="07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>
        <w:rPr>
          <w:rFonts w:ascii="Times New Roman" w:hAnsi="Times New Roman"/>
          <w:sz w:val="28"/>
        </w:rPr>
        <w:t xml:space="preserve">Оператор предоставляет доступ к обрабатываемым персональным данным ограниченному кругу лиц: оргкомитету Конкурса, </w:t>
      </w:r>
      <w:r>
        <w:rPr>
          <w:rFonts w:ascii="Times New Roman" w:hAnsi="Times New Roman"/>
          <w:sz w:val="28"/>
        </w:rPr>
        <w:t xml:space="preserve">руководству организации, представляемой участником Конкурса. </w:t>
      </w:r>
    </w:p>
    <w:p w14:paraId="08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>
        <w:rPr>
          <w:rFonts w:ascii="Times New Roman" w:hAnsi="Times New Roman"/>
          <w:sz w:val="28"/>
        </w:rPr>
        <w:t>Оператор вправе размещать фотографии участников Конкурса, фамилию, имя, отчество на стендах в помещениях школы-организатора, а также на официальном сайте школы-органи</w:t>
      </w:r>
      <w:r>
        <w:rPr>
          <w:rFonts w:ascii="Times New Roman" w:hAnsi="Times New Roman"/>
          <w:sz w:val="28"/>
        </w:rPr>
        <w:t xml:space="preserve">затора. </w:t>
      </w:r>
    </w:p>
    <w:p w14:paraId="09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>
        <w:rPr>
          <w:rFonts w:ascii="Times New Roman" w:hAnsi="Times New Roman"/>
          <w:sz w:val="28"/>
        </w:rPr>
        <w:t xml:space="preserve">Оператор вправе производить фото- и видеосъемки участников Конкурса для размещения в СМИ с целью формирования имиджа Конкурса и школы-организатора. </w:t>
      </w:r>
    </w:p>
    <w:p w14:paraId="0A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>
        <w:rPr>
          <w:rFonts w:ascii="Times New Roman" w:hAnsi="Times New Roman"/>
          <w:sz w:val="28"/>
        </w:rPr>
        <w:t>Оператор вправе включать обрабатываемые персональные данные участников Конкурса в рейтинговые списки</w:t>
      </w:r>
      <w:r>
        <w:rPr>
          <w:rFonts w:ascii="Times New Roman" w:hAnsi="Times New Roman"/>
          <w:sz w:val="28"/>
        </w:rPr>
        <w:t xml:space="preserve">. </w:t>
      </w:r>
    </w:p>
    <w:p w14:paraId="0B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>
        <w:rPr>
          <w:rFonts w:ascii="Times New Roman" w:hAnsi="Times New Roman"/>
          <w:sz w:val="28"/>
        </w:rPr>
        <w:t>Настоящее согласие дано мною "_____" ______________20___года и действует бессрочно. Оставляю за собой право отозвать свое согласие посредством составления соответствующего письменного документа.</w:t>
      </w:r>
    </w:p>
    <w:p w14:paraId="0C000000">
      <w:pPr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_______________/_________________</w:t>
      </w:r>
    </w:p>
    <w:p w14:paraId="0D000000">
      <w:pPr>
        <w:ind w:firstLine="708" w:left="3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</w:t>
      </w:r>
      <w:r>
        <w:rPr>
          <w:rFonts w:ascii="Times New Roman" w:hAnsi="Times New Roman"/>
          <w:sz w:val="28"/>
        </w:rPr>
        <w:t xml:space="preserve"> Подпись/расшифровка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Balloon Text"/>
    <w:basedOn w:val="Style_1"/>
    <w:link w:val="Style_7_ch"/>
    <w:pPr>
      <w:spacing w:after="0" w:line="240" w:lineRule="auto"/>
      <w:ind/>
    </w:pPr>
    <w:rPr>
      <w:rFonts w:ascii="Tahoma" w:hAnsi="Tahoma"/>
      <w:sz w:val="16"/>
    </w:rPr>
  </w:style>
  <w:style w:styleId="Style_7_ch" w:type="character">
    <w:name w:val="Balloon Text"/>
    <w:basedOn w:val="Style_1_ch"/>
    <w:link w:val="Style_7"/>
    <w:rPr>
      <w:rFonts w:ascii="Tahoma" w:hAnsi="Tahoma"/>
      <w:sz w:val="1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1"/>
    <w:link w:val="Style_9_ch"/>
    <w:uiPriority w:val="39"/>
    <w:pPr>
      <w:ind w:firstLine="0" w:left="400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Гиперссылка1"/>
    <w:link w:val="Style_10_ch"/>
    <w:rPr>
      <w:color w:val="0000FF"/>
      <w:u w:val="single"/>
    </w:rPr>
  </w:style>
  <w:style w:styleId="Style_10_ch" w:type="character">
    <w:name w:val="Гиперссылка1"/>
    <w:link w:val="Style_10"/>
    <w:rPr>
      <w:color w:val="0000FF"/>
      <w:u w:val="single"/>
    </w:rPr>
  </w:style>
  <w:style w:styleId="Style_11" w:type="paragraph">
    <w:name w:val="Обычный1"/>
    <w:link w:val="Style_11_ch"/>
  </w:style>
  <w:style w:styleId="Style_11_ch" w:type="character">
    <w:name w:val="Обычный1"/>
    <w:link w:val="Style_11"/>
  </w:style>
  <w:style w:styleId="Style_12" w:type="paragraph">
    <w:name w:val="heading 5"/>
    <w:next w:val="Style_1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2_ch" w:type="character">
    <w:name w:val="heading 5"/>
    <w:link w:val="Style_12"/>
    <w:rPr>
      <w:rFonts w:ascii="XO Thames" w:hAnsi="XO Thames"/>
      <w:b w:val="1"/>
    </w:rPr>
  </w:style>
  <w:style w:styleId="Style_13" w:type="paragraph">
    <w:name w:val="heading 1"/>
    <w:next w:val="Style_1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</w:rPr>
  </w:style>
  <w:style w:styleId="Style_15_ch" w:type="character">
    <w:name w:val="Footnote"/>
    <w:link w:val="Style_15"/>
    <w:rPr>
      <w:rFonts w:ascii="XO Thames" w:hAnsi="XO Thames"/>
    </w:rPr>
  </w:style>
  <w:style w:styleId="Style_16" w:type="paragraph">
    <w:name w:val="toc 1"/>
    <w:next w:val="Style_1"/>
    <w:link w:val="Style_16_ch"/>
    <w:uiPriority w:val="39"/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1"/>
    <w:link w:val="Style_18_ch"/>
    <w:uiPriority w:val="39"/>
    <w:pPr>
      <w:ind w:firstLine="0" w:left="1600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1"/>
    <w:link w:val="Style_19_ch"/>
    <w:uiPriority w:val="39"/>
    <w:pPr>
      <w:ind w:firstLine="0" w:left="1400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Заголовок 3 Знак"/>
    <w:link w:val="Style_20_ch"/>
    <w:rPr>
      <w:rFonts w:ascii="XO Thames" w:hAnsi="XO Thames"/>
      <w:b w:val="1"/>
      <w:sz w:val="26"/>
    </w:rPr>
  </w:style>
  <w:style w:styleId="Style_20_ch" w:type="character">
    <w:name w:val="Заголовок 3 Знак"/>
    <w:link w:val="Style_20"/>
    <w:rPr>
      <w:rFonts w:ascii="XO Thames" w:hAnsi="XO Thames"/>
      <w:b w:val="1"/>
      <w:sz w:val="26"/>
    </w:rPr>
  </w:style>
  <w:style w:styleId="Style_21" w:type="paragraph">
    <w:name w:val="toc 5"/>
    <w:next w:val="Style_1"/>
    <w:link w:val="Style_21_ch"/>
    <w:uiPriority w:val="39"/>
    <w:pPr>
      <w:ind w:firstLine="0" w:left="800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1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1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Основной шрифт абзаца1"/>
    <w:link w:val="Style_24_ch"/>
  </w:style>
  <w:style w:styleId="Style_24_ch" w:type="character">
    <w:name w:val="Основной шрифт абзаца1"/>
    <w:link w:val="Style_24"/>
  </w:style>
  <w:style w:styleId="Style_25" w:type="paragraph">
    <w:name w:val="heading 4"/>
    <w:next w:val="Style_1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1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2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2026-10-07T09:46:16Z</dcterms:modified>
</cp:coreProperties>
</file>